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2FE" w14:textId="77777777" w:rsidR="00980D50" w:rsidRDefault="00980D50" w:rsidP="00980D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4FAFF1E7" wp14:editId="2BE016AB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14:paraId="43E4B532" w14:textId="77777777" w:rsidR="00980D50" w:rsidRDefault="00980D50" w:rsidP="00980D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22"/>
          <w:szCs w:val="22"/>
        </w:rPr>
        <w:t>REPUBLIKA HRVATSKA</w:t>
      </w:r>
    </w:p>
    <w:p w14:paraId="380820B9" w14:textId="77777777" w:rsidR="00980D50" w:rsidRDefault="00980D50" w:rsidP="00980D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ZAGREBAČKA ŽUPANIJA</w:t>
      </w:r>
    </w:p>
    <w:p w14:paraId="2ADC1FB7" w14:textId="77777777" w:rsidR="00980D50" w:rsidRDefault="00980D50" w:rsidP="00980D5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2593D" wp14:editId="76B65F0F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62B1F" w14:textId="77777777" w:rsidR="00980D50" w:rsidRDefault="00980D50" w:rsidP="00980D5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C05B5EF" wp14:editId="22215CC1">
                                  <wp:extent cx="295910" cy="315595"/>
                                  <wp:effectExtent l="0" t="0" r="8890" b="8255"/>
                                  <wp:docPr id="3" name="Slika 3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2593D"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" filled="f" stroked="f">
                <v:textbox style="mso-fit-shape-to-text:t">
                  <w:txbxContent>
                    <w:p w14:paraId="14962B1F" w14:textId="77777777" w:rsidR="00980D50" w:rsidRDefault="00980D50" w:rsidP="00980D50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C05B5EF" wp14:editId="22215CC1">
                            <wp:extent cx="295910" cy="315595"/>
                            <wp:effectExtent l="0" t="0" r="8890" b="8255"/>
                            <wp:docPr id="3" name="Slika 3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</w:t>
      </w:r>
    </w:p>
    <w:p w14:paraId="59B98665" w14:textId="77777777" w:rsidR="00980D50" w:rsidRDefault="00980D50" w:rsidP="00980D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OPĆINA RAKOVEC</w:t>
      </w:r>
    </w:p>
    <w:p w14:paraId="3D65C581" w14:textId="2F3CB86C" w:rsidR="00980D50" w:rsidRDefault="001954BD" w:rsidP="00980D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Jedinstveni upravni odjel</w:t>
      </w:r>
    </w:p>
    <w:p w14:paraId="477BE3B2" w14:textId="77777777" w:rsidR="001954BD" w:rsidRDefault="001954BD" w:rsidP="00980D50">
      <w:pPr>
        <w:rPr>
          <w:rFonts w:ascii="Arial" w:hAnsi="Arial" w:cs="Arial"/>
          <w:b/>
          <w:sz w:val="22"/>
          <w:szCs w:val="22"/>
        </w:rPr>
      </w:pPr>
    </w:p>
    <w:p w14:paraId="0456C686" w14:textId="262B8C83" w:rsidR="00980D50" w:rsidRPr="00E00080" w:rsidRDefault="004D70BA" w:rsidP="00980D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</w:t>
      </w:r>
      <w:r w:rsidR="00980D50" w:rsidRPr="00E00080">
        <w:rPr>
          <w:rFonts w:ascii="Arial" w:hAnsi="Arial" w:cs="Arial"/>
          <w:sz w:val="22"/>
          <w:szCs w:val="22"/>
        </w:rPr>
        <w:t>:</w:t>
      </w:r>
      <w:r w:rsidR="002F14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008-0</w:t>
      </w:r>
      <w:r w:rsidR="00BF23E5">
        <w:rPr>
          <w:rFonts w:ascii="Arial" w:hAnsi="Arial" w:cs="Arial"/>
          <w:sz w:val="22"/>
          <w:szCs w:val="22"/>
        </w:rPr>
        <w:t>1</w:t>
      </w:r>
      <w:r w:rsidR="001B10AC">
        <w:rPr>
          <w:rFonts w:ascii="Arial" w:hAnsi="Arial" w:cs="Arial"/>
          <w:sz w:val="22"/>
          <w:szCs w:val="22"/>
        </w:rPr>
        <w:t>/2</w:t>
      </w:r>
      <w:r w:rsidR="00CF3297">
        <w:rPr>
          <w:rFonts w:ascii="Arial" w:hAnsi="Arial" w:cs="Arial"/>
          <w:sz w:val="22"/>
          <w:szCs w:val="22"/>
        </w:rPr>
        <w:t>5</w:t>
      </w:r>
      <w:r w:rsidR="001B10AC">
        <w:rPr>
          <w:rFonts w:ascii="Arial" w:hAnsi="Arial" w:cs="Arial"/>
          <w:sz w:val="22"/>
          <w:szCs w:val="22"/>
        </w:rPr>
        <w:t>-01/</w:t>
      </w:r>
      <w:r w:rsidR="00BF23E5">
        <w:rPr>
          <w:rFonts w:ascii="Arial" w:hAnsi="Arial" w:cs="Arial"/>
          <w:sz w:val="22"/>
          <w:szCs w:val="22"/>
        </w:rPr>
        <w:t>01</w:t>
      </w:r>
    </w:p>
    <w:p w14:paraId="100AC24C" w14:textId="10EB7084" w:rsidR="00980D50" w:rsidRDefault="004D70BA" w:rsidP="00980D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</w:t>
      </w:r>
      <w:r w:rsidR="004B3517">
        <w:rPr>
          <w:rFonts w:ascii="Arial" w:hAnsi="Arial" w:cs="Arial"/>
          <w:sz w:val="22"/>
          <w:szCs w:val="22"/>
        </w:rPr>
        <w:t xml:space="preserve">: </w:t>
      </w:r>
      <w:r w:rsidR="006030AA">
        <w:rPr>
          <w:rFonts w:ascii="Arial" w:hAnsi="Arial" w:cs="Arial"/>
          <w:sz w:val="22"/>
          <w:szCs w:val="22"/>
        </w:rPr>
        <w:t>238</w:t>
      </w:r>
      <w:r w:rsidR="001B10AC">
        <w:rPr>
          <w:rFonts w:ascii="Arial" w:hAnsi="Arial" w:cs="Arial"/>
          <w:sz w:val="22"/>
          <w:szCs w:val="22"/>
        </w:rPr>
        <w:t>-</w:t>
      </w:r>
      <w:r w:rsidR="006030AA">
        <w:rPr>
          <w:rFonts w:ascii="Arial" w:hAnsi="Arial" w:cs="Arial"/>
          <w:sz w:val="22"/>
          <w:szCs w:val="22"/>
        </w:rPr>
        <w:t>25-2</w:t>
      </w:r>
      <w:r w:rsidR="00BF23E5">
        <w:rPr>
          <w:rFonts w:ascii="Arial" w:hAnsi="Arial" w:cs="Arial"/>
          <w:sz w:val="22"/>
          <w:szCs w:val="22"/>
        </w:rPr>
        <w:t>5</w:t>
      </w:r>
      <w:r w:rsidR="006030AA">
        <w:rPr>
          <w:rFonts w:ascii="Arial" w:hAnsi="Arial" w:cs="Arial"/>
          <w:sz w:val="22"/>
          <w:szCs w:val="22"/>
        </w:rPr>
        <w:t>-</w:t>
      </w:r>
      <w:r w:rsidR="001B10AC">
        <w:rPr>
          <w:rFonts w:ascii="Arial" w:hAnsi="Arial" w:cs="Arial"/>
          <w:sz w:val="22"/>
          <w:szCs w:val="22"/>
        </w:rPr>
        <w:t>1</w:t>
      </w:r>
    </w:p>
    <w:p w14:paraId="07CC9942" w14:textId="71BED254" w:rsidR="00980D50" w:rsidRDefault="00170A7B" w:rsidP="00980D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Rakovec, </w:t>
      </w:r>
      <w:r w:rsidR="00147691">
        <w:rPr>
          <w:rFonts w:ascii="Arial" w:hAnsi="Arial" w:cs="Arial"/>
          <w:sz w:val="22"/>
          <w:szCs w:val="22"/>
        </w:rPr>
        <w:t>14</w:t>
      </w:r>
      <w:r w:rsidR="006030AA">
        <w:rPr>
          <w:rFonts w:ascii="Arial" w:hAnsi="Arial" w:cs="Arial"/>
          <w:sz w:val="22"/>
          <w:szCs w:val="22"/>
        </w:rPr>
        <w:t xml:space="preserve">. </w:t>
      </w:r>
      <w:r w:rsidR="00BF23E5">
        <w:rPr>
          <w:rFonts w:ascii="Arial" w:hAnsi="Arial" w:cs="Arial"/>
          <w:sz w:val="22"/>
          <w:szCs w:val="22"/>
        </w:rPr>
        <w:t>siječnja</w:t>
      </w:r>
      <w:r w:rsidR="006030AA">
        <w:rPr>
          <w:rFonts w:ascii="Arial" w:hAnsi="Arial" w:cs="Arial"/>
          <w:sz w:val="22"/>
          <w:szCs w:val="22"/>
        </w:rPr>
        <w:t xml:space="preserve"> </w:t>
      </w:r>
      <w:r w:rsidR="00980D50">
        <w:rPr>
          <w:rFonts w:ascii="Arial" w:hAnsi="Arial" w:cs="Arial"/>
          <w:sz w:val="22"/>
          <w:szCs w:val="22"/>
        </w:rPr>
        <w:t>20</w:t>
      </w:r>
      <w:r w:rsidR="00FA6CCC">
        <w:rPr>
          <w:rFonts w:ascii="Arial" w:hAnsi="Arial" w:cs="Arial"/>
          <w:sz w:val="22"/>
          <w:szCs w:val="22"/>
        </w:rPr>
        <w:t>2</w:t>
      </w:r>
      <w:r w:rsidR="00BF23E5">
        <w:rPr>
          <w:rFonts w:ascii="Arial" w:hAnsi="Arial" w:cs="Arial"/>
          <w:sz w:val="22"/>
          <w:szCs w:val="22"/>
        </w:rPr>
        <w:t>4</w:t>
      </w:r>
      <w:r w:rsidR="00980D50">
        <w:rPr>
          <w:rFonts w:ascii="Arial" w:hAnsi="Arial" w:cs="Arial"/>
          <w:sz w:val="22"/>
          <w:szCs w:val="22"/>
        </w:rPr>
        <w:t>.</w:t>
      </w:r>
    </w:p>
    <w:p w14:paraId="4F201C91" w14:textId="77777777" w:rsidR="00980D50" w:rsidRDefault="00980D50" w:rsidP="00980D50">
      <w:pPr>
        <w:rPr>
          <w:rFonts w:ascii="Arial" w:hAnsi="Arial" w:cs="Arial"/>
          <w:sz w:val="22"/>
          <w:szCs w:val="22"/>
        </w:rPr>
      </w:pPr>
    </w:p>
    <w:p w14:paraId="1DF4CB3B" w14:textId="6BDCF53D" w:rsidR="00980D50" w:rsidRDefault="00980D50" w:rsidP="00980D50">
      <w:pPr>
        <w:jc w:val="center"/>
        <w:rPr>
          <w:rFonts w:ascii="Arial" w:hAnsi="Arial" w:cs="Arial"/>
          <w:sz w:val="22"/>
          <w:szCs w:val="22"/>
        </w:rPr>
      </w:pPr>
    </w:p>
    <w:p w14:paraId="252A7ED5" w14:textId="77777777" w:rsidR="00980D50" w:rsidRDefault="00980D50"/>
    <w:p w14:paraId="47788461" w14:textId="77777777" w:rsidR="001B10AC" w:rsidRPr="001B10AC" w:rsidRDefault="001B10AC" w:rsidP="001954BD">
      <w:pPr>
        <w:spacing w:line="276" w:lineRule="auto"/>
        <w:jc w:val="center"/>
        <w:rPr>
          <w:rStyle w:val="FontStyle20"/>
          <w:rFonts w:ascii="Arial" w:hAnsi="Arial" w:cs="Arial"/>
          <w:sz w:val="22"/>
          <w:szCs w:val="22"/>
        </w:rPr>
      </w:pPr>
      <w:bookmarkStart w:id="0" w:name="_Hlk119322488"/>
      <w:r w:rsidRPr="001B10AC">
        <w:rPr>
          <w:rStyle w:val="FontStyle20"/>
          <w:rFonts w:ascii="Arial" w:hAnsi="Arial" w:cs="Arial"/>
          <w:sz w:val="22"/>
          <w:szCs w:val="22"/>
        </w:rPr>
        <w:t>POZIV JAVNOSTI</w:t>
      </w:r>
    </w:p>
    <w:p w14:paraId="757B6AC8" w14:textId="77777777" w:rsidR="001B10AC" w:rsidRPr="001B10AC" w:rsidRDefault="001B10AC" w:rsidP="001954BD">
      <w:pPr>
        <w:spacing w:line="276" w:lineRule="auto"/>
        <w:jc w:val="center"/>
        <w:rPr>
          <w:rStyle w:val="FontStyle20"/>
          <w:rFonts w:ascii="Arial" w:hAnsi="Arial" w:cs="Arial"/>
          <w:sz w:val="22"/>
          <w:szCs w:val="22"/>
        </w:rPr>
      </w:pPr>
      <w:r w:rsidRPr="001B10AC">
        <w:rPr>
          <w:rStyle w:val="FontStyle20"/>
          <w:rFonts w:ascii="Arial" w:hAnsi="Arial" w:cs="Arial"/>
          <w:sz w:val="22"/>
          <w:szCs w:val="22"/>
        </w:rPr>
        <w:t>na sudjelovanje u postupku savjetovanja s javnošću o</w:t>
      </w:r>
    </w:p>
    <w:p w14:paraId="3C2EF143" w14:textId="61127B6E" w:rsidR="001954BD" w:rsidRDefault="001B10AC" w:rsidP="00916A20">
      <w:pPr>
        <w:spacing w:line="276" w:lineRule="auto"/>
        <w:jc w:val="center"/>
        <w:rPr>
          <w:rStyle w:val="FontStyle20"/>
          <w:rFonts w:ascii="Arial" w:hAnsi="Arial" w:cs="Arial"/>
          <w:sz w:val="22"/>
          <w:szCs w:val="22"/>
        </w:rPr>
      </w:pPr>
      <w:r w:rsidRPr="001B10AC">
        <w:rPr>
          <w:rStyle w:val="FontStyle20"/>
          <w:rFonts w:ascii="Arial" w:hAnsi="Arial" w:cs="Arial"/>
          <w:sz w:val="22"/>
          <w:szCs w:val="22"/>
        </w:rPr>
        <w:t xml:space="preserve">Nacrtu Prijedloga </w:t>
      </w:r>
      <w:bookmarkEnd w:id="0"/>
      <w:r w:rsidR="00477633">
        <w:rPr>
          <w:rStyle w:val="FontStyle20"/>
          <w:rFonts w:ascii="Arial" w:hAnsi="Arial" w:cs="Arial"/>
          <w:sz w:val="22"/>
          <w:szCs w:val="22"/>
        </w:rPr>
        <w:t>Odluke o porezima Općine Rakovec</w:t>
      </w:r>
      <w:r w:rsidR="00E86CF0">
        <w:rPr>
          <w:rStyle w:val="FontStyle20"/>
          <w:rFonts w:ascii="Arial" w:hAnsi="Arial" w:cs="Arial"/>
          <w:sz w:val="22"/>
          <w:szCs w:val="22"/>
        </w:rPr>
        <w:t xml:space="preserve"> </w:t>
      </w:r>
    </w:p>
    <w:p w14:paraId="39E74359" w14:textId="77777777" w:rsidR="001B10AC" w:rsidRPr="001B10AC" w:rsidRDefault="001B10AC" w:rsidP="001954BD">
      <w:pPr>
        <w:spacing w:line="276" w:lineRule="auto"/>
        <w:jc w:val="center"/>
        <w:rPr>
          <w:rStyle w:val="FontStyle20"/>
          <w:rFonts w:ascii="Arial" w:hAnsi="Arial" w:cs="Arial"/>
          <w:sz w:val="22"/>
          <w:szCs w:val="22"/>
        </w:rPr>
      </w:pPr>
    </w:p>
    <w:p w14:paraId="493878E5" w14:textId="65BAB284" w:rsidR="001B10AC" w:rsidRPr="001B10AC" w:rsidRDefault="001B10AC" w:rsidP="001954BD">
      <w:pPr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1B10AC">
        <w:rPr>
          <w:rStyle w:val="FontStyle20"/>
          <w:rFonts w:ascii="Arial" w:hAnsi="Arial" w:cs="Arial"/>
          <w:sz w:val="22"/>
          <w:szCs w:val="22"/>
        </w:rPr>
        <w:t xml:space="preserve">Početak savjetovanja: </w:t>
      </w:r>
      <w:r w:rsidR="00F00060">
        <w:rPr>
          <w:rStyle w:val="FontStyle20"/>
          <w:rFonts w:ascii="Arial" w:hAnsi="Arial" w:cs="Arial"/>
          <w:sz w:val="22"/>
          <w:szCs w:val="22"/>
        </w:rPr>
        <w:t>15</w:t>
      </w:r>
      <w:r w:rsidR="001954BD">
        <w:rPr>
          <w:rStyle w:val="FontStyle20"/>
          <w:rFonts w:ascii="Arial" w:hAnsi="Arial" w:cs="Arial"/>
          <w:sz w:val="22"/>
          <w:szCs w:val="22"/>
        </w:rPr>
        <w:t>.</w:t>
      </w:r>
      <w:r w:rsidR="00BF23E5">
        <w:rPr>
          <w:rStyle w:val="FontStyle20"/>
          <w:rFonts w:ascii="Arial" w:hAnsi="Arial" w:cs="Arial"/>
          <w:sz w:val="22"/>
          <w:szCs w:val="22"/>
        </w:rPr>
        <w:t>01</w:t>
      </w:r>
      <w:r w:rsidRPr="001B10AC">
        <w:rPr>
          <w:rStyle w:val="FontStyle20"/>
          <w:rFonts w:ascii="Arial" w:hAnsi="Arial" w:cs="Arial"/>
          <w:sz w:val="22"/>
          <w:szCs w:val="22"/>
        </w:rPr>
        <w:t>.202</w:t>
      </w:r>
      <w:r w:rsidR="00BF23E5">
        <w:rPr>
          <w:rStyle w:val="FontStyle20"/>
          <w:rFonts w:ascii="Arial" w:hAnsi="Arial" w:cs="Arial"/>
          <w:sz w:val="22"/>
          <w:szCs w:val="22"/>
        </w:rPr>
        <w:t>5</w:t>
      </w:r>
      <w:r w:rsidRPr="001B10AC">
        <w:rPr>
          <w:rStyle w:val="FontStyle20"/>
          <w:rFonts w:ascii="Arial" w:hAnsi="Arial" w:cs="Arial"/>
          <w:sz w:val="22"/>
          <w:szCs w:val="22"/>
        </w:rPr>
        <w:t>. g.</w:t>
      </w:r>
    </w:p>
    <w:p w14:paraId="1682D431" w14:textId="17949D2F" w:rsidR="001B10AC" w:rsidRDefault="001B10AC" w:rsidP="001954BD">
      <w:pPr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1B10AC">
        <w:rPr>
          <w:rStyle w:val="FontStyle20"/>
          <w:rFonts w:ascii="Arial" w:hAnsi="Arial" w:cs="Arial"/>
          <w:sz w:val="22"/>
          <w:szCs w:val="22"/>
        </w:rPr>
        <w:t xml:space="preserve">Završetak savjetovanja: </w:t>
      </w:r>
      <w:r w:rsidR="00F00060">
        <w:rPr>
          <w:rStyle w:val="FontStyle20"/>
          <w:rFonts w:ascii="Arial" w:hAnsi="Arial" w:cs="Arial"/>
          <w:sz w:val="22"/>
          <w:szCs w:val="22"/>
        </w:rPr>
        <w:t>15</w:t>
      </w:r>
      <w:r w:rsidRPr="001B10AC">
        <w:rPr>
          <w:rStyle w:val="FontStyle20"/>
          <w:rFonts w:ascii="Arial" w:hAnsi="Arial" w:cs="Arial"/>
          <w:sz w:val="22"/>
          <w:szCs w:val="22"/>
        </w:rPr>
        <w:t>.</w:t>
      </w:r>
      <w:r w:rsidR="00BF23E5">
        <w:rPr>
          <w:rStyle w:val="FontStyle20"/>
          <w:rFonts w:ascii="Arial" w:hAnsi="Arial" w:cs="Arial"/>
          <w:sz w:val="22"/>
          <w:szCs w:val="22"/>
        </w:rPr>
        <w:t>02</w:t>
      </w:r>
      <w:r w:rsidRPr="001B10AC">
        <w:rPr>
          <w:rStyle w:val="FontStyle20"/>
          <w:rFonts w:ascii="Arial" w:hAnsi="Arial" w:cs="Arial"/>
          <w:sz w:val="22"/>
          <w:szCs w:val="22"/>
        </w:rPr>
        <w:t>.202</w:t>
      </w:r>
      <w:r w:rsidR="00BF23E5">
        <w:rPr>
          <w:rStyle w:val="FontStyle20"/>
          <w:rFonts w:ascii="Arial" w:hAnsi="Arial" w:cs="Arial"/>
          <w:sz w:val="22"/>
          <w:szCs w:val="22"/>
        </w:rPr>
        <w:t>5</w:t>
      </w:r>
      <w:r w:rsidRPr="001B10AC">
        <w:rPr>
          <w:rStyle w:val="FontStyle20"/>
          <w:rFonts w:ascii="Arial" w:hAnsi="Arial" w:cs="Arial"/>
          <w:sz w:val="22"/>
          <w:szCs w:val="22"/>
        </w:rPr>
        <w:t>. g.</w:t>
      </w:r>
    </w:p>
    <w:p w14:paraId="00237266" w14:textId="77777777" w:rsidR="00A70B55" w:rsidRPr="001B10AC" w:rsidRDefault="00A70B55" w:rsidP="001954BD">
      <w:pPr>
        <w:spacing w:line="276" w:lineRule="auto"/>
        <w:rPr>
          <w:rStyle w:val="FontStyle20"/>
          <w:rFonts w:ascii="Arial" w:hAnsi="Arial" w:cs="Arial"/>
          <w:sz w:val="22"/>
          <w:szCs w:val="22"/>
        </w:rPr>
      </w:pPr>
    </w:p>
    <w:p w14:paraId="69C68E66" w14:textId="561DF799" w:rsidR="001B10AC" w:rsidRPr="001B10AC" w:rsidRDefault="001B10AC" w:rsidP="001954BD">
      <w:pPr>
        <w:spacing w:line="276" w:lineRule="auto"/>
        <w:jc w:val="both"/>
        <w:rPr>
          <w:rStyle w:val="FontStyle20"/>
          <w:rFonts w:ascii="Arial" w:hAnsi="Arial" w:cs="Arial"/>
          <w:sz w:val="22"/>
          <w:szCs w:val="22"/>
        </w:rPr>
      </w:pPr>
      <w:r w:rsidRPr="001B10AC">
        <w:rPr>
          <w:rStyle w:val="FontStyle20"/>
          <w:rFonts w:ascii="Arial" w:hAnsi="Arial" w:cs="Arial"/>
          <w:sz w:val="22"/>
          <w:szCs w:val="22"/>
        </w:rPr>
        <w:t>Popunjeni OBRAZAC sudjelovanja u postupku savjetovanja s javnošću s prilogom potrebno je</w:t>
      </w:r>
      <w:r>
        <w:rPr>
          <w:rStyle w:val="FontStyle20"/>
          <w:rFonts w:ascii="Arial" w:hAnsi="Arial" w:cs="Arial"/>
          <w:sz w:val="22"/>
          <w:szCs w:val="22"/>
        </w:rPr>
        <w:t xml:space="preserve"> </w:t>
      </w:r>
      <w:r w:rsidRPr="001B10AC">
        <w:rPr>
          <w:rStyle w:val="FontStyle20"/>
          <w:rFonts w:ascii="Arial" w:hAnsi="Arial" w:cs="Arial"/>
          <w:sz w:val="22"/>
          <w:szCs w:val="22"/>
        </w:rPr>
        <w:t xml:space="preserve">dostaviti do </w:t>
      </w:r>
      <w:r w:rsidR="00F00060">
        <w:rPr>
          <w:rStyle w:val="FontStyle20"/>
          <w:rFonts w:ascii="Arial" w:hAnsi="Arial" w:cs="Arial"/>
          <w:sz w:val="22"/>
          <w:szCs w:val="22"/>
        </w:rPr>
        <w:t>15</w:t>
      </w:r>
      <w:r w:rsidRPr="001B10AC">
        <w:rPr>
          <w:rStyle w:val="FontStyle20"/>
          <w:rFonts w:ascii="Arial" w:hAnsi="Arial" w:cs="Arial"/>
          <w:sz w:val="22"/>
          <w:szCs w:val="22"/>
        </w:rPr>
        <w:t xml:space="preserve">. </w:t>
      </w:r>
      <w:r w:rsidR="00BF23E5">
        <w:rPr>
          <w:rStyle w:val="FontStyle20"/>
          <w:rFonts w:ascii="Arial" w:hAnsi="Arial" w:cs="Arial"/>
          <w:sz w:val="22"/>
          <w:szCs w:val="22"/>
        </w:rPr>
        <w:t>0</w:t>
      </w:r>
      <w:r w:rsidR="005F3CCF">
        <w:rPr>
          <w:rStyle w:val="FontStyle20"/>
          <w:rFonts w:ascii="Arial" w:hAnsi="Arial" w:cs="Arial"/>
          <w:sz w:val="22"/>
          <w:szCs w:val="22"/>
        </w:rPr>
        <w:t>2</w:t>
      </w:r>
      <w:r w:rsidRPr="001B10AC">
        <w:rPr>
          <w:rStyle w:val="FontStyle20"/>
          <w:rFonts w:ascii="Arial" w:hAnsi="Arial" w:cs="Arial"/>
          <w:sz w:val="22"/>
          <w:szCs w:val="22"/>
        </w:rPr>
        <w:t>. 202</w:t>
      </w:r>
      <w:r w:rsidR="00BF23E5">
        <w:rPr>
          <w:rStyle w:val="FontStyle20"/>
          <w:rFonts w:ascii="Arial" w:hAnsi="Arial" w:cs="Arial"/>
          <w:sz w:val="22"/>
          <w:szCs w:val="22"/>
        </w:rPr>
        <w:t>5</w:t>
      </w:r>
      <w:r w:rsidRPr="001B10AC">
        <w:rPr>
          <w:rStyle w:val="FontStyle20"/>
          <w:rFonts w:ascii="Arial" w:hAnsi="Arial" w:cs="Arial"/>
          <w:sz w:val="22"/>
          <w:szCs w:val="22"/>
        </w:rPr>
        <w:t xml:space="preserve">. godine na adresu elektroničke pošte: </w:t>
      </w:r>
      <w:r>
        <w:rPr>
          <w:rStyle w:val="FontStyle20"/>
          <w:rFonts w:ascii="Arial" w:hAnsi="Arial" w:cs="Arial"/>
          <w:sz w:val="22"/>
          <w:szCs w:val="22"/>
        </w:rPr>
        <w:t>opcina-rakovec@rakovec.hr</w:t>
      </w:r>
      <w:r w:rsidRPr="001B10AC">
        <w:rPr>
          <w:rStyle w:val="FontStyle20"/>
          <w:rFonts w:ascii="Arial" w:hAnsi="Arial" w:cs="Arial"/>
          <w:sz w:val="22"/>
          <w:szCs w:val="22"/>
        </w:rPr>
        <w:t xml:space="preserve"> ili</w:t>
      </w:r>
      <w:r>
        <w:rPr>
          <w:rStyle w:val="FontStyle20"/>
          <w:rFonts w:ascii="Arial" w:hAnsi="Arial" w:cs="Arial"/>
          <w:sz w:val="22"/>
          <w:szCs w:val="22"/>
        </w:rPr>
        <w:t xml:space="preserve"> </w:t>
      </w:r>
      <w:r w:rsidRPr="001B10AC">
        <w:rPr>
          <w:rStyle w:val="FontStyle20"/>
          <w:rFonts w:ascii="Arial" w:hAnsi="Arial" w:cs="Arial"/>
          <w:sz w:val="22"/>
          <w:szCs w:val="22"/>
        </w:rPr>
        <w:t xml:space="preserve">poštom na adresu </w:t>
      </w:r>
      <w:r>
        <w:rPr>
          <w:rStyle w:val="FontStyle20"/>
          <w:rFonts w:ascii="Arial" w:hAnsi="Arial" w:cs="Arial"/>
          <w:sz w:val="22"/>
          <w:szCs w:val="22"/>
        </w:rPr>
        <w:t>Općina Rakovec, Rakovec 54, 10347 Rakovec</w:t>
      </w:r>
      <w:r w:rsidRPr="001B10AC">
        <w:rPr>
          <w:rStyle w:val="FontStyle20"/>
          <w:rFonts w:ascii="Arial" w:hAnsi="Arial" w:cs="Arial"/>
          <w:sz w:val="22"/>
          <w:szCs w:val="22"/>
        </w:rPr>
        <w:t>.</w:t>
      </w:r>
      <w:r>
        <w:rPr>
          <w:rStyle w:val="FontStyle20"/>
          <w:rFonts w:ascii="Arial" w:hAnsi="Arial" w:cs="Arial"/>
          <w:sz w:val="22"/>
          <w:szCs w:val="22"/>
        </w:rPr>
        <w:t xml:space="preserve"> </w:t>
      </w:r>
      <w:r w:rsidRPr="001B10AC">
        <w:rPr>
          <w:rStyle w:val="FontStyle20"/>
          <w:rFonts w:ascii="Arial" w:hAnsi="Arial" w:cs="Arial"/>
          <w:sz w:val="22"/>
          <w:szCs w:val="22"/>
        </w:rPr>
        <w:t>Po završetku</w:t>
      </w:r>
      <w:r>
        <w:rPr>
          <w:rStyle w:val="FontStyle20"/>
          <w:rFonts w:ascii="Arial" w:hAnsi="Arial" w:cs="Arial"/>
          <w:sz w:val="22"/>
          <w:szCs w:val="22"/>
        </w:rPr>
        <w:t xml:space="preserve"> </w:t>
      </w:r>
      <w:r w:rsidRPr="001B10AC">
        <w:rPr>
          <w:rStyle w:val="FontStyle20"/>
          <w:rFonts w:ascii="Arial" w:hAnsi="Arial" w:cs="Arial"/>
          <w:sz w:val="22"/>
          <w:szCs w:val="22"/>
        </w:rPr>
        <w:t>savjetovanja, svi pristigli doprinosi bit će razmotreni te ili prihvaćeni ili neprihvaćeni, odnosno primljeni</w:t>
      </w:r>
      <w:r>
        <w:rPr>
          <w:rStyle w:val="FontStyle20"/>
          <w:rFonts w:ascii="Arial" w:hAnsi="Arial" w:cs="Arial"/>
          <w:sz w:val="22"/>
          <w:szCs w:val="22"/>
        </w:rPr>
        <w:t xml:space="preserve"> </w:t>
      </w:r>
      <w:r w:rsidRPr="001B10AC">
        <w:rPr>
          <w:rStyle w:val="FontStyle20"/>
          <w:rFonts w:ascii="Arial" w:hAnsi="Arial" w:cs="Arial"/>
          <w:sz w:val="22"/>
          <w:szCs w:val="22"/>
        </w:rPr>
        <w:t>na znanje uz obrazloženja koja su sastavni dio Izvješća o savjetovanju s javnošću.</w:t>
      </w:r>
    </w:p>
    <w:p w14:paraId="3A28B898" w14:textId="143F7B9D" w:rsidR="001B10AC" w:rsidRPr="001B10AC" w:rsidRDefault="001B10AC" w:rsidP="001954BD">
      <w:pPr>
        <w:spacing w:line="276" w:lineRule="auto"/>
        <w:jc w:val="both"/>
        <w:rPr>
          <w:rStyle w:val="FontStyle20"/>
          <w:rFonts w:ascii="Arial" w:hAnsi="Arial" w:cs="Arial"/>
          <w:sz w:val="22"/>
          <w:szCs w:val="22"/>
        </w:rPr>
      </w:pPr>
      <w:r w:rsidRPr="001B10AC">
        <w:rPr>
          <w:rStyle w:val="FontStyle20"/>
          <w:rFonts w:ascii="Arial" w:hAnsi="Arial" w:cs="Arial"/>
          <w:sz w:val="22"/>
          <w:szCs w:val="22"/>
        </w:rPr>
        <w:t xml:space="preserve">Izvješće će biti objavljeno na internetskoj stranici </w:t>
      </w:r>
      <w:hyperlink r:id="rId7" w:history="1">
        <w:r w:rsidR="001954BD" w:rsidRPr="003A48CC">
          <w:rPr>
            <w:rStyle w:val="Hiperveza"/>
            <w:rFonts w:ascii="Arial" w:hAnsi="Arial" w:cs="Arial"/>
            <w:sz w:val="22"/>
            <w:szCs w:val="22"/>
          </w:rPr>
          <w:t>www.rakovec.hr</w:t>
        </w:r>
      </w:hyperlink>
      <w:r w:rsidR="001954BD">
        <w:rPr>
          <w:rStyle w:val="FontStyle20"/>
          <w:rFonts w:ascii="Arial" w:hAnsi="Arial" w:cs="Arial"/>
          <w:sz w:val="22"/>
          <w:szCs w:val="22"/>
        </w:rPr>
        <w:t xml:space="preserve"> </w:t>
      </w:r>
      <w:r w:rsidRPr="001B10AC">
        <w:rPr>
          <w:rStyle w:val="FontStyle20"/>
          <w:rFonts w:ascii="Arial" w:hAnsi="Arial" w:cs="Arial"/>
          <w:sz w:val="22"/>
          <w:szCs w:val="22"/>
        </w:rPr>
        <w:t>, na poveznici</w:t>
      </w:r>
      <w:r>
        <w:rPr>
          <w:rStyle w:val="FontStyle20"/>
          <w:rFonts w:ascii="Arial" w:hAnsi="Arial" w:cs="Arial"/>
          <w:sz w:val="22"/>
          <w:szCs w:val="22"/>
        </w:rPr>
        <w:t xml:space="preserve"> Savjetovanje s javnošću</w:t>
      </w:r>
      <w:r w:rsidRPr="001B10AC">
        <w:rPr>
          <w:rStyle w:val="FontStyle20"/>
          <w:rFonts w:ascii="Arial" w:hAnsi="Arial" w:cs="Arial"/>
          <w:sz w:val="22"/>
          <w:szCs w:val="22"/>
        </w:rPr>
        <w:t>.</w:t>
      </w:r>
    </w:p>
    <w:p w14:paraId="3FF6D145" w14:textId="6F92CE02" w:rsidR="001B10AC" w:rsidRDefault="001B10AC" w:rsidP="001954BD">
      <w:pPr>
        <w:spacing w:line="276" w:lineRule="auto"/>
        <w:jc w:val="both"/>
        <w:rPr>
          <w:rStyle w:val="FontStyle20"/>
          <w:rFonts w:ascii="Arial" w:hAnsi="Arial" w:cs="Arial"/>
          <w:sz w:val="22"/>
          <w:szCs w:val="22"/>
        </w:rPr>
      </w:pPr>
      <w:r w:rsidRPr="001B10AC">
        <w:rPr>
          <w:rStyle w:val="FontStyle20"/>
          <w:rFonts w:ascii="Arial" w:hAnsi="Arial" w:cs="Arial"/>
          <w:sz w:val="22"/>
          <w:szCs w:val="22"/>
        </w:rPr>
        <w:t>Ukoliko ne želite da Vaši osobni podaci (ime i prezime) budu javno objavljeni, molimo da to jasno</w:t>
      </w:r>
      <w:r w:rsidR="00A70B55">
        <w:rPr>
          <w:rStyle w:val="FontStyle20"/>
          <w:rFonts w:ascii="Arial" w:hAnsi="Arial" w:cs="Arial"/>
          <w:sz w:val="22"/>
          <w:szCs w:val="22"/>
        </w:rPr>
        <w:t xml:space="preserve"> </w:t>
      </w:r>
      <w:r w:rsidRPr="001B10AC">
        <w:rPr>
          <w:rStyle w:val="FontStyle20"/>
          <w:rFonts w:ascii="Arial" w:hAnsi="Arial" w:cs="Arial"/>
          <w:sz w:val="22"/>
          <w:szCs w:val="22"/>
        </w:rPr>
        <w:t>istaknete pri slanju obrasca.</w:t>
      </w:r>
    </w:p>
    <w:p w14:paraId="2C17755E" w14:textId="1AFE709E" w:rsidR="001B10AC" w:rsidRDefault="001B10AC" w:rsidP="001954BD">
      <w:pPr>
        <w:spacing w:line="276" w:lineRule="auto"/>
        <w:jc w:val="both"/>
        <w:rPr>
          <w:rStyle w:val="FontStyle20"/>
          <w:rFonts w:ascii="Arial" w:hAnsi="Arial" w:cs="Arial"/>
          <w:sz w:val="22"/>
          <w:szCs w:val="22"/>
        </w:rPr>
      </w:pPr>
    </w:p>
    <w:p w14:paraId="2E330C3B" w14:textId="77777777" w:rsidR="001B10AC" w:rsidRPr="001B10AC" w:rsidRDefault="001B10AC" w:rsidP="001954BD">
      <w:pPr>
        <w:spacing w:line="276" w:lineRule="auto"/>
        <w:jc w:val="both"/>
        <w:rPr>
          <w:rStyle w:val="FontStyle20"/>
          <w:rFonts w:ascii="Arial" w:hAnsi="Arial" w:cs="Arial"/>
          <w:sz w:val="22"/>
          <w:szCs w:val="22"/>
        </w:rPr>
      </w:pPr>
    </w:p>
    <w:p w14:paraId="7AC721A6" w14:textId="77777777" w:rsidR="001B10AC" w:rsidRPr="001B10AC" w:rsidRDefault="001B10AC" w:rsidP="001954BD">
      <w:pPr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1B10AC">
        <w:rPr>
          <w:rStyle w:val="FontStyle20"/>
          <w:rFonts w:ascii="Arial" w:hAnsi="Arial" w:cs="Arial"/>
          <w:sz w:val="22"/>
          <w:szCs w:val="22"/>
        </w:rPr>
        <w:t>Prilozi:</w:t>
      </w:r>
    </w:p>
    <w:p w14:paraId="4462D87D" w14:textId="6275E90F" w:rsidR="001B10AC" w:rsidRPr="001B10AC" w:rsidRDefault="001B10AC" w:rsidP="001954BD">
      <w:pPr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1B10AC">
        <w:rPr>
          <w:rStyle w:val="FontStyle20"/>
          <w:rFonts w:ascii="Arial" w:hAnsi="Arial" w:cs="Arial"/>
          <w:sz w:val="22"/>
          <w:szCs w:val="22"/>
        </w:rPr>
        <w:t xml:space="preserve">1. Nacrt Prijedloga </w:t>
      </w:r>
    </w:p>
    <w:p w14:paraId="1F17FE91" w14:textId="0B3B5489" w:rsidR="001B10AC" w:rsidRPr="001B10AC" w:rsidRDefault="001954BD" w:rsidP="001954BD">
      <w:pPr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>
        <w:rPr>
          <w:rStyle w:val="FontStyle20"/>
          <w:rFonts w:ascii="Arial" w:hAnsi="Arial" w:cs="Arial"/>
          <w:sz w:val="22"/>
          <w:szCs w:val="22"/>
        </w:rPr>
        <w:t>2. O</w:t>
      </w:r>
      <w:r w:rsidR="001B10AC" w:rsidRPr="001B10AC">
        <w:rPr>
          <w:rStyle w:val="FontStyle20"/>
          <w:rFonts w:ascii="Arial" w:hAnsi="Arial" w:cs="Arial"/>
          <w:sz w:val="22"/>
          <w:szCs w:val="22"/>
        </w:rPr>
        <w:t>brazloženja razloga i ciljeva donošenj</w:t>
      </w:r>
      <w:r>
        <w:rPr>
          <w:rStyle w:val="FontStyle20"/>
          <w:rFonts w:ascii="Arial" w:hAnsi="Arial" w:cs="Arial"/>
          <w:sz w:val="22"/>
          <w:szCs w:val="22"/>
        </w:rPr>
        <w:t>a</w:t>
      </w:r>
      <w:r w:rsidR="001B10AC" w:rsidRPr="001B10AC">
        <w:rPr>
          <w:rStyle w:val="FontStyle20"/>
          <w:rFonts w:ascii="Arial" w:hAnsi="Arial" w:cs="Arial"/>
          <w:sz w:val="22"/>
          <w:szCs w:val="22"/>
        </w:rPr>
        <w:t xml:space="preserve"> akta</w:t>
      </w:r>
    </w:p>
    <w:p w14:paraId="62FCC949" w14:textId="768DBB44" w:rsidR="009A1FE6" w:rsidRPr="009A1FE6" w:rsidRDefault="001B10AC" w:rsidP="001954BD">
      <w:pPr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1B10AC">
        <w:rPr>
          <w:rStyle w:val="FontStyle20"/>
          <w:rFonts w:ascii="Arial" w:hAnsi="Arial" w:cs="Arial"/>
          <w:sz w:val="22"/>
          <w:szCs w:val="22"/>
        </w:rPr>
        <w:t>3. Obrazac sudjelovanja u postupku savjetovanja s javnošću</w:t>
      </w:r>
    </w:p>
    <w:p w14:paraId="11748788" w14:textId="77777777" w:rsidR="001B10AC" w:rsidRDefault="001B10AC" w:rsidP="001954BD">
      <w:pPr>
        <w:spacing w:line="276" w:lineRule="auto"/>
        <w:jc w:val="right"/>
        <w:rPr>
          <w:rStyle w:val="FontStyle20"/>
          <w:rFonts w:ascii="Arial" w:hAnsi="Arial" w:cs="Arial"/>
          <w:sz w:val="22"/>
          <w:szCs w:val="22"/>
        </w:rPr>
      </w:pPr>
    </w:p>
    <w:p w14:paraId="54DDEC91" w14:textId="77777777" w:rsidR="001B10AC" w:rsidRDefault="001B10AC" w:rsidP="001954BD">
      <w:pPr>
        <w:spacing w:line="276" w:lineRule="auto"/>
        <w:jc w:val="right"/>
        <w:rPr>
          <w:rStyle w:val="FontStyle20"/>
          <w:rFonts w:ascii="Arial" w:hAnsi="Arial" w:cs="Arial"/>
          <w:sz w:val="22"/>
          <w:szCs w:val="22"/>
        </w:rPr>
      </w:pPr>
    </w:p>
    <w:p w14:paraId="4EEF5C2C" w14:textId="0684CA0E" w:rsidR="00980D50" w:rsidRDefault="00F13F1F" w:rsidP="00F13F1F">
      <w:pPr>
        <w:spacing w:line="276" w:lineRule="auto"/>
        <w:jc w:val="right"/>
        <w:rPr>
          <w:rStyle w:val="FontStyle20"/>
          <w:rFonts w:ascii="Arial" w:hAnsi="Arial" w:cs="Arial"/>
          <w:sz w:val="22"/>
          <w:szCs w:val="22"/>
        </w:rPr>
      </w:pPr>
      <w:r>
        <w:rPr>
          <w:rStyle w:val="FontStyle20"/>
          <w:rFonts w:ascii="Arial" w:hAnsi="Arial" w:cs="Arial"/>
          <w:sz w:val="22"/>
          <w:szCs w:val="22"/>
        </w:rPr>
        <w:t>Ovlaštena za obavljanje poslova pročelnika:</w:t>
      </w:r>
    </w:p>
    <w:p w14:paraId="693A33CD" w14:textId="53873F62" w:rsidR="00F13F1F" w:rsidRDefault="00F13F1F" w:rsidP="00F13F1F">
      <w:pPr>
        <w:spacing w:line="276" w:lineRule="auto"/>
        <w:ind w:left="5664" w:firstLine="708"/>
      </w:pPr>
      <w:r>
        <w:rPr>
          <w:rStyle w:val="FontStyle20"/>
          <w:rFonts w:ascii="Arial" w:hAnsi="Arial" w:cs="Arial"/>
          <w:sz w:val="22"/>
          <w:szCs w:val="22"/>
        </w:rPr>
        <w:t xml:space="preserve">Ana Vincek, </w:t>
      </w:r>
      <w:proofErr w:type="spellStart"/>
      <w:r>
        <w:rPr>
          <w:rStyle w:val="FontStyle20"/>
          <w:rFonts w:ascii="Arial" w:hAnsi="Arial" w:cs="Arial"/>
          <w:sz w:val="22"/>
          <w:szCs w:val="22"/>
        </w:rPr>
        <w:t>bacc.oec</w:t>
      </w:r>
      <w:proofErr w:type="spellEnd"/>
      <w:r>
        <w:rPr>
          <w:rStyle w:val="FontStyle20"/>
          <w:rFonts w:ascii="Arial" w:hAnsi="Arial" w:cs="Arial"/>
          <w:sz w:val="22"/>
          <w:szCs w:val="22"/>
        </w:rPr>
        <w:t>.</w:t>
      </w:r>
    </w:p>
    <w:sectPr w:rsidR="00F13F1F" w:rsidSect="009A1F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B7ADB"/>
    <w:multiLevelType w:val="hybridMultilevel"/>
    <w:tmpl w:val="C2A4B3BA"/>
    <w:lvl w:ilvl="0" w:tplc="0010A76E">
      <w:start w:val="20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02B0D"/>
    <w:multiLevelType w:val="hybridMultilevel"/>
    <w:tmpl w:val="42587B6E"/>
    <w:lvl w:ilvl="0" w:tplc="6B0C3734">
      <w:start w:val="10"/>
      <w:numFmt w:val="bullet"/>
      <w:lvlText w:val="-"/>
      <w:lvlJc w:val="left"/>
      <w:pPr>
        <w:ind w:left="165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648703099">
    <w:abstractNumId w:val="0"/>
  </w:num>
  <w:num w:numId="2" w16cid:durableId="206845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5F"/>
    <w:rsid w:val="00042AEE"/>
    <w:rsid w:val="000847C5"/>
    <w:rsid w:val="000C2ACD"/>
    <w:rsid w:val="00147691"/>
    <w:rsid w:val="00170A7B"/>
    <w:rsid w:val="001954BD"/>
    <w:rsid w:val="001A6729"/>
    <w:rsid w:val="001B10AC"/>
    <w:rsid w:val="002A0CDB"/>
    <w:rsid w:val="002F14EB"/>
    <w:rsid w:val="00315A82"/>
    <w:rsid w:val="00340F29"/>
    <w:rsid w:val="004761C1"/>
    <w:rsid w:val="00477633"/>
    <w:rsid w:val="004B3517"/>
    <w:rsid w:val="004B6D42"/>
    <w:rsid w:val="004C1F53"/>
    <w:rsid w:val="004D70BA"/>
    <w:rsid w:val="004E163B"/>
    <w:rsid w:val="00520A5F"/>
    <w:rsid w:val="00527E53"/>
    <w:rsid w:val="005F3CCF"/>
    <w:rsid w:val="006030AA"/>
    <w:rsid w:val="00660CBA"/>
    <w:rsid w:val="006966D8"/>
    <w:rsid w:val="00754BC7"/>
    <w:rsid w:val="007825A6"/>
    <w:rsid w:val="00797A6E"/>
    <w:rsid w:val="008574D9"/>
    <w:rsid w:val="00893EE5"/>
    <w:rsid w:val="008A5CF4"/>
    <w:rsid w:val="00916A20"/>
    <w:rsid w:val="00980D50"/>
    <w:rsid w:val="009844AB"/>
    <w:rsid w:val="009A1807"/>
    <w:rsid w:val="009A1FE6"/>
    <w:rsid w:val="009F2C8F"/>
    <w:rsid w:val="00A048DC"/>
    <w:rsid w:val="00A70B55"/>
    <w:rsid w:val="00AB3460"/>
    <w:rsid w:val="00AE0E98"/>
    <w:rsid w:val="00AF7B05"/>
    <w:rsid w:val="00B02D70"/>
    <w:rsid w:val="00B123CA"/>
    <w:rsid w:val="00B4700C"/>
    <w:rsid w:val="00B607A4"/>
    <w:rsid w:val="00B918D3"/>
    <w:rsid w:val="00BD03ED"/>
    <w:rsid w:val="00BD7439"/>
    <w:rsid w:val="00BF23E5"/>
    <w:rsid w:val="00BF4D7C"/>
    <w:rsid w:val="00CC7E88"/>
    <w:rsid w:val="00CE6F80"/>
    <w:rsid w:val="00CF3297"/>
    <w:rsid w:val="00DE09F8"/>
    <w:rsid w:val="00E80C7C"/>
    <w:rsid w:val="00E85F7A"/>
    <w:rsid w:val="00E86CF0"/>
    <w:rsid w:val="00E8719F"/>
    <w:rsid w:val="00F00060"/>
    <w:rsid w:val="00F12AED"/>
    <w:rsid w:val="00F13F1F"/>
    <w:rsid w:val="00FA6CCC"/>
    <w:rsid w:val="00FB1EC3"/>
    <w:rsid w:val="00FD48F0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471C"/>
  <w15:docId w15:val="{C1046F34-27D6-45A9-AE35-160F075E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0D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0D5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yle10">
    <w:name w:val="Style10"/>
    <w:basedOn w:val="Normal"/>
    <w:uiPriority w:val="99"/>
    <w:rsid w:val="00980D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980D50"/>
    <w:pPr>
      <w:widowControl w:val="0"/>
      <w:autoSpaceDE w:val="0"/>
      <w:autoSpaceDN w:val="0"/>
      <w:adjustRightInd w:val="0"/>
      <w:spacing w:line="278" w:lineRule="exact"/>
      <w:ind w:hanging="1296"/>
    </w:pPr>
    <w:rPr>
      <w:rFonts w:eastAsiaTheme="minorEastAsia"/>
    </w:rPr>
  </w:style>
  <w:style w:type="character" w:customStyle="1" w:styleId="FontStyle20">
    <w:name w:val="Font Style20"/>
    <w:basedOn w:val="Zadanifontodlomka"/>
    <w:uiPriority w:val="99"/>
    <w:rsid w:val="00980D50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80D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5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k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2</cp:revision>
  <cp:lastPrinted>2023-03-06T07:59:00Z</cp:lastPrinted>
  <dcterms:created xsi:type="dcterms:W3CDTF">2025-01-28T07:31:00Z</dcterms:created>
  <dcterms:modified xsi:type="dcterms:W3CDTF">2025-01-28T07:31:00Z</dcterms:modified>
</cp:coreProperties>
</file>